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LISTA DE INSCRIÇÕES HOMOLOGADAS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E HORÁRIO DAS ENTREVISTAS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PROGRAMA DE EDUCAÇÃO TUTORIAL – PET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2º Semestre de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DATA: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4081"/>
        <w:tblGridChange w:id="0">
          <w:tblGrid>
            <w:gridCol w:w="5495"/>
            <w:gridCol w:w="408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Horário da entrevista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firstLine="22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Elis Oliveira Nascimento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às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firstLine="22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Felipe Bedendo Campanha Pires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13:30 às 14:00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firstLine="22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Gabriel Reis De Oliveira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 às 14:30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firstLine="22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Júlia Farage Freitas 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14:30 às 15:00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firstLine="220"/>
              <w:rPr/>
            </w:pPr>
            <w:r w:rsidDel="00000000" w:rsidR="00000000" w:rsidRPr="00000000">
              <w:rPr>
                <w:rtl w:val="0"/>
              </w:rPr>
              <w:t xml:space="preserve">William Alves e Coimbra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 às 15:30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firstLine="220"/>
              <w:rPr/>
            </w:pPr>
            <w:r w:rsidDel="00000000" w:rsidR="00000000" w:rsidRPr="00000000">
              <w:rPr>
                <w:rtl w:val="0"/>
              </w:rPr>
              <w:t xml:space="preserve">Roberta Berno e Silva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 às 16:00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firstLine="220"/>
              <w:rPr/>
            </w:pPr>
            <w:r w:rsidDel="00000000" w:rsidR="00000000" w:rsidRPr="00000000">
              <w:rPr>
                <w:rtl w:val="0"/>
              </w:rPr>
              <w:t xml:space="preserve">Thayane Aguiar Silva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 às 16:30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firstLine="220"/>
              <w:rPr/>
            </w:pPr>
            <w:r w:rsidDel="00000000" w:rsidR="00000000" w:rsidRPr="00000000">
              <w:rPr>
                <w:rtl w:val="0"/>
              </w:rPr>
              <w:t xml:space="preserve">Maurício Herche Fófano de Morais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às 17:00</w:t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left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Todos os candidatos devem levar uma lauda de página uma carta de intenção contendo informações.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OBS.: As entrevistas serão realizadas na sala </w:t>
      </w:r>
      <w:r w:rsidDel="00000000" w:rsidR="00000000" w:rsidRPr="00000000">
        <w:rPr>
          <w:b w:val="1"/>
          <w:sz w:val="20"/>
          <w:szCs w:val="20"/>
          <w:rtl w:val="0"/>
        </w:rPr>
        <w:t xml:space="preserve">7-108 (sala de reunião da diretoria, no antigo Sesi)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, conforme horário acima.</w:t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Banca de entrevistadores: </w:t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Lindolpho Oliveira de Araújo Júnior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Douglas Martins Vieira Da Silva</w:t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Rickson Gomes Monteiro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Cássio Costa Conte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134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Lindolpho Oliveira de Araújo Junior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Tutor do Programa de Educação Tutorial – Controle e Automação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s0" style="width:421pt;height:48pt;" type="#_x0000_t75">
          <v:imagedata r:id="rId1" o:title=""/>
        </v:shape>
        <o:OLEObject DrawAspect="Content" r:id="rId2" ObjectID="_1490038724" ProgID="Figura do Microsoft Word" ShapeID="_x0000_s0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24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NFQ4dxuKC97RsMHyTHInR/lyw==">AMUW2mWhHVtFo4zlOIKBFcvYA6Q9fOHsI+i0Ef6fDndak6U95LHYwvT5z51KwuNXZhd+1Rq/Yv3s4YGpzNPaJyXduIDY1jOOdPLcj9hpIiVPokF7rejco1a6xVD+kv4ZK7KvQ77HFAsb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2017-08-08T22:45:00Z</dcterms:created>
  <dc:creator>eng_antonio</dc:creator>
</cp:coreProperties>
</file>